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Kam umístit jednotlivé dokumenty na e-shopy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before="200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VOP a reklamace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- zápatí webu, do potvrzovacího formuláře k objednávce, rovněž k případné registraci do uživatelského účtu vložit odkaz.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before="200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Zásady zpracování osobních údajů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- zápatí webu, do potvrzovacího formuláře k objednávce, registraci, odběru novinek či kontaktní formulář vložit odkaz. Odkaz všude tam, kde dochází ke sběru osobních údajů – pop-up okna, kolo štěstí apod.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before="200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Poučení a souhrnné informace o souborech cookie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- vložit odkaz do cookie lišty. 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Navrhované znění poučení na webu, samozřejmě lze upravovat s respektem k danému stylu a copy: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Objednávka: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Odesláním objednávky souhlasíte s obchodními podmínkami.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Vaše osobní údaje zpracováváme podle zásad zpracování osobních údajů.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Registrace: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Registrací souhlasíte s našimi obchodními podmínkami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. Vaše osobní údaje zpracováváme podle zásad zpracování osobních údajů.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Přihlášení k odběru novinek / newsletters: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Vložením e-mailu souhlasíte se zpracováním vašich osobních údajů za účelem zasílání novinek. Osobní údaje zpracováváme podle těchto zásad ochrany osobních údajů.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highlight w:val="white"/>
          <w:rtl w:val="0"/>
        </w:rPr>
        <w:t xml:space="preserve">Kontaktní formulář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(pokud bude): Potvrzuji, že jsem se seznámil se zásadami ochrany osobních údajů. </w:t>
      </w:r>
    </w:p>
    <w:p w:rsidR="00000000" w:rsidDel="00000000" w:rsidP="00000000" w:rsidRDefault="00000000" w:rsidRPr="00000000" w14:paraId="0000000F">
      <w:pPr>
        <w:ind w:left="720" w:firstLine="0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Pozor, takto zadaný e-mail by neměl padat do databáze e-mailingu. 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Cookie lišta: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Při poskytování služeb nám pomáhají soubory cookie.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highlight w:val="white"/>
          <w:rtl w:val="0"/>
        </w:rPr>
        <w:t xml:space="preserve"> Informace ke cookies a způsobu jak je vypnout najdete v našem poučení o zpracování souborů cookies.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 by nemělo chybět v potvrzovacím emailu objednávce: 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Shrnutí objednávky, formulář pro odstoupení od kupní smlouvy ve lhůtě 14 dnů pro spotřebitele. A ideálně pdf s platnými VOP (tj. těmi, v jakém znění byla se spotřebitelem uzavřena kupní smlouva). 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Dále by také mělo být uvedeno upozornění z VOP, pokud účtujete nějaké sankce (skladné jako sankce, pokud objednávku zákazník nepřevezme a vrátí se zpět do skladu e-shopu), podle ČOI na to vše má být zákazník upozorněn i v potvrzujícím e-mailu k objednávce kromě VOP.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 by nemělo chybět v potvrzovacím emailu registrace, odběr novinek: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Odkaz pro potvrzení registrace (double opt-in). U registrace by bylo vhodné vložit v pdf platné VOP (je tam sekce věnující se registraci a uživatelskému účtu). 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Co by nemělo chybět u výzvy k převzetí reklamovaného zboží: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nezbytné údaje o vyřízení reklamace, a dále také údaj z reklamačního řádu, kde upozorníte na možnost účtování skladného, pokud nebude reklamované zboží vyzvednuto do 30 dnů od zaslání upozornění.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9828E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j/dzH7e5Mx02kL64WhJZlT5nA==">AMUW2mWqxK6IrUt/zlVmZIRZh+VNsymVvBHFB5t40XisrqqJ+J89hmyYaHmlYR75OxJCbcoKEiEZxEJFupltXT5dpeHJnvjIZ6z359qIriaKfkFOK2QgU5tv5YoFx+/phSLH/u4709d9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2020-11-22T11:34:00Z</dcterms:created>
  <dc:creator>DELL</dc:creator>
</cp:coreProperties>
</file>